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55" w:tblpY="355"/>
        <w:tblOverlap w:val="never"/>
        <w:tblW w:w="14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1956"/>
        <w:gridCol w:w="521"/>
        <w:gridCol w:w="348"/>
        <w:gridCol w:w="1811"/>
        <w:gridCol w:w="1038"/>
        <w:gridCol w:w="816"/>
        <w:gridCol w:w="757"/>
        <w:gridCol w:w="856"/>
        <w:gridCol w:w="1093"/>
        <w:gridCol w:w="763"/>
        <w:gridCol w:w="763"/>
        <w:gridCol w:w="763"/>
        <w:gridCol w:w="763"/>
        <w:gridCol w:w="763"/>
        <w:gridCol w:w="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Calibri" w:eastAsia="仿宋_GB2312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color w:val="000000"/>
                <w:szCs w:val="21"/>
              </w:rPr>
              <w:t>附件</w:t>
            </w:r>
            <w:r>
              <w:rPr>
                <w:rFonts w:hint="eastAsia" w:ascii="仿宋_GB2312" w:hAnsi="Calibri" w:eastAsia="仿宋_GB2312" w:cs="宋体"/>
                <w:b/>
                <w:bCs/>
                <w:color w:val="000000"/>
                <w:szCs w:val="21"/>
                <w:lang w:val="en-US" w:eastAsia="zh-CN"/>
              </w:rPr>
              <w:t>4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  <w:lang w:bidi="ar"/>
              </w:rPr>
              <w:t xml:space="preserve">        黎明职业大学线下招聘会用人单位人员进校信息登记汇总表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eastAsia="zh-CN" w:bidi="ar"/>
              </w:rPr>
              <w:t>（盖章）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 xml:space="preserve">：                     填表人：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联系电话：                         填表日期：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 w:hRule="atLeast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进校时间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近14天身体健康情况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八闽健康码核验情况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是否做过核酸检测（检测结果）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个人及家属近14天是否出现发烧、乏力、干咳等症状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个人及家属是否有国内疫情中高风险地区的旅居史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个人及家属是否有与途经国内疫情中高风险地区人员的接触史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个人及家属是否接触过疑似或确诊新冠肺炎病例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个人及家属是否有国境外旅居史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bidi="ar"/>
              </w:rPr>
              <w:t>个人及家属是否有与国境外返回人员的接触史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Cs w:val="24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color w:val="000000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left"/>
        <w:textAlignment w:val="auto"/>
        <w:rPr>
          <w:rFonts w:hint="eastAsia" w:ascii="宋体" w:hAnsi="宋体" w:eastAsia="仿宋_GB2312" w:cs="宋体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因招聘工作需要，我单位拟于2020年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时至</w:t>
      </w:r>
      <w:r>
        <w:rPr>
          <w:rFonts w:hint="eastAsia" w:ascii="仿宋_GB2312" w:eastAsia="仿宋_GB2312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时，前往贵校组织参加招聘会</w:t>
      </w:r>
      <w:r>
        <w:rPr>
          <w:rFonts w:hint="eastAsia" w:ascii="仿宋_GB2312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left"/>
        <w:textAlignment w:val="auto"/>
        <w:rPr>
          <w:rFonts w:hint="default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请将参会企业入校人员的八闽健康码截图（命名：姓名+单位名称）统一收集后，发送至799473023@qq.com邮箱。</w:t>
      </w:r>
    </w:p>
    <w:bookmarkEnd w:id="0"/>
    <w:sectPr>
      <w:pgSz w:w="16838" w:h="11906" w:orient="landscape"/>
      <w:pgMar w:top="1689" w:right="1440" w:bottom="168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E470D"/>
    <w:rsid w:val="0F876680"/>
    <w:rsid w:val="10AB2625"/>
    <w:rsid w:val="16C002C9"/>
    <w:rsid w:val="197633D1"/>
    <w:rsid w:val="40234291"/>
    <w:rsid w:val="4B1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2020-11-12T11:27:00Z</dcterms:created>
  <dc:creator>Administrator</dc:creator>
  <cp:lastModifiedBy>f2</cp:lastModifiedBy>
  <dcterms:modified xsi:type="dcterms:W3CDTF">2020-11-20T02:01:54Z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