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szCs w:val="32"/>
        </w:rPr>
      </w:pPr>
      <w:r>
        <w:rPr>
          <w:rFonts w:ascii="黑体" w:hAnsi="黑体" w:eastAsia="黑体"/>
          <w:szCs w:val="32"/>
        </w:rPr>
        <w:t>附件1</w:t>
      </w:r>
    </w:p>
    <w:p>
      <w:pPr>
        <w:adjustRightInd w:val="0"/>
        <w:snapToGrid w:val="0"/>
        <w:spacing w:line="408" w:lineRule="auto"/>
        <w:rPr>
          <w:rFonts w:ascii="黑体" w:hAnsi="黑体" w:eastAsia="黑体"/>
          <w:szCs w:val="32"/>
        </w:rPr>
      </w:pPr>
    </w:p>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bookmarkStart w:id="0" w:name="_GoBack"/>
            <w:bookmarkEnd w:id="0"/>
            <w:r>
              <w:rPr>
                <w:rFonts w:hint="eastAsia" w:ascii="宋体" w:hAnsi="宋体"/>
                <w:color w:val="auto"/>
                <w:sz w:val="24"/>
                <w:szCs w:val="24"/>
                <w:lang w:eastAsia="zh-CN"/>
              </w:rPr>
              <w:t>年生产15000t/a涤纶布料再生颗粒（化纤制品）项目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539"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5F147E"/>
    <w:rsid w:val="006465EF"/>
    <w:rsid w:val="008E64F1"/>
    <w:rsid w:val="00C546C7"/>
    <w:rsid w:val="00E23AB6"/>
    <w:rsid w:val="00E442BD"/>
    <w:rsid w:val="44EB321A"/>
    <w:rsid w:val="681448A4"/>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Pages>2</Pages>
  <Words>81</Words>
  <Characters>468</Characters>
  <Lines>3</Lines>
  <Paragraphs>1</Paragraphs>
  <TotalTime>1</TotalTime>
  <ScaleCrop>false</ScaleCrop>
  <LinksUpToDate>false</LinksUpToDate>
  <CharactersWithSpaces>548</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小吴</cp:lastModifiedBy>
  <dcterms:modified xsi:type="dcterms:W3CDTF">2019-11-29T09:32:07Z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